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FB5A0" w14:textId="77777777" w:rsidR="00077F69" w:rsidRPr="00F3310A" w:rsidRDefault="00077F69" w:rsidP="008E7B9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3310A">
        <w:rPr>
          <w:b/>
          <w:bCs/>
          <w:sz w:val="24"/>
          <w:szCs w:val="24"/>
        </w:rPr>
        <w:t>АННОТАЦИЯ</w:t>
      </w:r>
    </w:p>
    <w:p w14:paraId="2927AF31" w14:textId="77777777" w:rsidR="00077F69" w:rsidRPr="00F3310A" w:rsidRDefault="00077F69" w:rsidP="008E7B9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3310A">
        <w:rPr>
          <w:b/>
          <w:bCs/>
          <w:sz w:val="24"/>
          <w:szCs w:val="24"/>
        </w:rPr>
        <w:t>к рабочей программе по учебному предмету</w:t>
      </w:r>
    </w:p>
    <w:p w14:paraId="7278AC23" w14:textId="1DD18EFE" w:rsidR="00077F69" w:rsidRPr="00F3310A" w:rsidRDefault="00077F69" w:rsidP="008E7B9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3310A">
        <w:rPr>
          <w:b/>
          <w:bCs/>
          <w:sz w:val="24"/>
          <w:szCs w:val="24"/>
        </w:rPr>
        <w:t xml:space="preserve">«ФИЗИЧЕСКАЯ КУЛЬТУРА» </w:t>
      </w:r>
      <w:r w:rsidR="00AE347B" w:rsidRPr="00F3310A">
        <w:rPr>
          <w:b/>
          <w:bCs/>
          <w:sz w:val="24"/>
          <w:szCs w:val="24"/>
        </w:rPr>
        <w:t>1</w:t>
      </w:r>
      <w:r w:rsidRPr="00F3310A">
        <w:rPr>
          <w:b/>
          <w:bCs/>
          <w:sz w:val="24"/>
          <w:szCs w:val="24"/>
        </w:rPr>
        <w:t>-</w:t>
      </w:r>
      <w:r w:rsidR="00AE347B" w:rsidRPr="00F3310A">
        <w:rPr>
          <w:b/>
          <w:bCs/>
          <w:sz w:val="24"/>
          <w:szCs w:val="24"/>
        </w:rPr>
        <w:t>4</w:t>
      </w:r>
      <w:r w:rsidRPr="00F3310A">
        <w:rPr>
          <w:b/>
          <w:bCs/>
          <w:sz w:val="24"/>
          <w:szCs w:val="24"/>
        </w:rPr>
        <w:t xml:space="preserve"> классы</w:t>
      </w:r>
    </w:p>
    <w:p w14:paraId="1A70A38B" w14:textId="77777777" w:rsidR="00077F69" w:rsidRDefault="00077F69" w:rsidP="008E7B9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3310A">
        <w:rPr>
          <w:b/>
          <w:bCs/>
          <w:sz w:val="24"/>
          <w:szCs w:val="24"/>
        </w:rPr>
        <w:t>2024-2025 учебный год.</w:t>
      </w:r>
    </w:p>
    <w:p w14:paraId="40000CFF" w14:textId="77777777" w:rsidR="00F3310A" w:rsidRPr="00F3310A" w:rsidRDefault="00F3310A" w:rsidP="008E7B9E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64CACFA4" w14:textId="77777777" w:rsidR="008E7B9E" w:rsidRPr="008E7B9E" w:rsidRDefault="008E7B9E" w:rsidP="008E7B9E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942D08F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p w14:paraId="695E24F7" w14:textId="6DFE20F2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8E7B9E">
        <w:rPr>
          <w:rFonts w:cs="Times New Roman"/>
          <w:b/>
          <w:bCs/>
          <w:sz w:val="24"/>
          <w:szCs w:val="24"/>
        </w:rPr>
        <w:t>ОБЩАЯ ХАРАКТЕРИСТИКА УЧЕБНОГО ПРЕДМЕТА «ФИЗИЧЕСКАЯ КУЛЬТУРА»</w:t>
      </w:r>
    </w:p>
    <w:p w14:paraId="42160EFA" w14:textId="77777777" w:rsidR="008E7B9E" w:rsidRPr="008E7B9E" w:rsidRDefault="008E7B9E" w:rsidP="008E7B9E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63496D2D" w14:textId="77777777" w:rsidR="008E7B9E" w:rsidRPr="008E7B9E" w:rsidRDefault="008E7B9E" w:rsidP="008E7B9E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186198B6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p w14:paraId="77E606D8" w14:textId="2347E67A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8E7B9E">
        <w:rPr>
          <w:rFonts w:cs="Times New Roman"/>
          <w:b/>
          <w:bCs/>
          <w:sz w:val="24"/>
          <w:szCs w:val="24"/>
        </w:rPr>
        <w:t>ЦЕЛИ ИЗУЧЕНИЯ УЧЕБНОГО ПРЕДМЕТА «ФИЗИЧЕСКАЯ КУЛЬТУРА»</w:t>
      </w:r>
    </w:p>
    <w:p w14:paraId="5A45E90D" w14:textId="77777777" w:rsidR="008E7B9E" w:rsidRPr="008E7B9E" w:rsidRDefault="008E7B9E" w:rsidP="008E7B9E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E7B9E">
        <w:rPr>
          <w:rFonts w:cs="Times New Roman"/>
          <w:color w:val="000000"/>
          <w:sz w:val="24"/>
          <w:szCs w:val="24"/>
        </w:rPr>
        <w:t>прикладно</w:t>
      </w:r>
      <w:proofErr w:type="spellEnd"/>
      <w:r w:rsidRPr="008E7B9E">
        <w:rPr>
          <w:rFonts w:cs="Times New Roman"/>
          <w:color w:val="000000"/>
          <w:sz w:val="24"/>
          <w:szCs w:val="24"/>
        </w:rPr>
        <w:t xml:space="preserve">-ориентированной направленности. </w:t>
      </w:r>
    </w:p>
    <w:p w14:paraId="22D2DFF2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p w14:paraId="0EE60CC0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8E7B9E">
        <w:rPr>
          <w:rFonts w:cs="Times New Roman"/>
          <w:b/>
          <w:bCs/>
          <w:sz w:val="24"/>
          <w:szCs w:val="24"/>
        </w:rPr>
        <w:t>МЕСТО УЧЕБНОГО ПРЕДМЕТА «ФИЗИЧЕСКАЯ КУЛЬТУРА» В УЧЕБНОМ ПЛАНЕ</w:t>
      </w:r>
    </w:p>
    <w:p w14:paraId="5741AC43" w14:textId="77777777" w:rsidR="008E7B9E" w:rsidRPr="008E7B9E" w:rsidRDefault="008E7B9E" w:rsidP="008E7B9E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0" w:name="bb146442-f527-41bf-8c2f-d7c56b2bd4b0"/>
      <w:r w:rsidRPr="008E7B9E">
        <w:rPr>
          <w:rFonts w:cs="Times New Roman"/>
          <w:color w:val="000000"/>
          <w:sz w:val="24"/>
          <w:szCs w:val="24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0"/>
    </w:p>
    <w:p w14:paraId="2041509B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04BE013C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14:paraId="084213BF" w14:textId="77777777" w:rsidR="00077F69" w:rsidRPr="008E7B9E" w:rsidRDefault="00077F69" w:rsidP="00077F6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8E7B9E">
        <w:rPr>
          <w:rFonts w:cs="Times New Roman"/>
          <w:b/>
          <w:sz w:val="24"/>
          <w:szCs w:val="24"/>
        </w:rPr>
        <w:t>ОБЯЗАТЕЛЬНЫЕ УЧЕБНЫЕ МАТЕРИАЛЫ ДЛЯ УЧЕНИКА</w:t>
      </w:r>
    </w:p>
    <w:p w14:paraId="71ECCCA7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‌‌Физическая культура 1 – 4 классы: учебник для общеобразовательных организаций / В. И. Лях. – </w:t>
      </w:r>
      <w:proofErr w:type="gramStart"/>
      <w:r w:rsidRPr="008E7B9E">
        <w:rPr>
          <w:rFonts w:cs="Times New Roman"/>
          <w:color w:val="000000"/>
          <w:sz w:val="24"/>
          <w:szCs w:val="24"/>
        </w:rPr>
        <w:t>М. :Просвещение</w:t>
      </w:r>
      <w:proofErr w:type="gramEnd"/>
    </w:p>
    <w:p w14:paraId="24740FD7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>‌‌Физическая культура 1 класс. Российская электронная школа (resh.ru)</w:t>
      </w:r>
    </w:p>
    <w:p w14:paraId="1390779C" w14:textId="77777777" w:rsidR="008E7B9E" w:rsidRPr="008E7B9E" w:rsidRDefault="008E7B9E" w:rsidP="008E7B9E">
      <w:pPr>
        <w:spacing w:after="0"/>
        <w:ind w:left="120"/>
        <w:rPr>
          <w:rFonts w:cs="Times New Roman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>https://www.gto.ru</w:t>
      </w:r>
    </w:p>
    <w:p w14:paraId="2849609C" w14:textId="77777777" w:rsidR="008E7B9E" w:rsidRPr="008E7B9E" w:rsidRDefault="008E7B9E" w:rsidP="008E7B9E">
      <w:pPr>
        <w:spacing w:after="0"/>
        <w:ind w:left="120"/>
        <w:rPr>
          <w:rFonts w:cs="Times New Roman"/>
          <w:sz w:val="24"/>
          <w:szCs w:val="24"/>
        </w:rPr>
      </w:pPr>
      <w:r w:rsidRPr="008E7B9E">
        <w:rPr>
          <w:rFonts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220BF859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>​‌‌​ https://resh.ru/</w:t>
      </w:r>
    </w:p>
    <w:p w14:paraId="4043203C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hyperlink r:id="rId4" w:history="1">
        <w:r w:rsidRPr="008E7B9E">
          <w:rPr>
            <w:rStyle w:val="a3"/>
            <w:rFonts w:cs="Times New Roman"/>
            <w:sz w:val="24"/>
            <w:szCs w:val="24"/>
          </w:rPr>
          <w:t>https://edsoo.ru/Metodicheskie_videouroki.htm</w:t>
        </w:r>
      </w:hyperlink>
    </w:p>
    <w:p w14:paraId="6A387696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 xml:space="preserve">Методические </w:t>
      </w:r>
      <w:proofErr w:type="spellStart"/>
      <w:r w:rsidRPr="008E7B9E">
        <w:rPr>
          <w:rFonts w:cs="Times New Roman"/>
          <w:color w:val="000000"/>
          <w:sz w:val="24"/>
          <w:szCs w:val="24"/>
        </w:rPr>
        <w:t>рекомендаци</w:t>
      </w:r>
      <w:proofErr w:type="spellEnd"/>
      <w:r w:rsidRPr="008E7B9E">
        <w:rPr>
          <w:rFonts w:cs="Times New Roman"/>
          <w:color w:val="000000"/>
          <w:sz w:val="24"/>
          <w:szCs w:val="24"/>
        </w:rPr>
        <w:t xml:space="preserve"> |ВФСК ГТО (resh.ru).</w:t>
      </w:r>
    </w:p>
    <w:p w14:paraId="132A3BB3" w14:textId="77777777" w:rsidR="008E7B9E" w:rsidRPr="008E7B9E" w:rsidRDefault="008E7B9E" w:rsidP="008E7B9E">
      <w:pPr>
        <w:spacing w:after="0"/>
        <w:ind w:left="120"/>
        <w:rPr>
          <w:rFonts w:cs="Times New Roman"/>
          <w:color w:val="000000"/>
          <w:sz w:val="24"/>
          <w:szCs w:val="24"/>
        </w:rPr>
      </w:pPr>
      <w:r w:rsidRPr="008E7B9E">
        <w:rPr>
          <w:rFonts w:cs="Times New Roman"/>
          <w:color w:val="000000"/>
          <w:sz w:val="24"/>
          <w:szCs w:val="24"/>
        </w:rPr>
        <w:t>Htts://www.gto.ru</w:t>
      </w:r>
    </w:p>
    <w:p w14:paraId="56410862" w14:textId="77777777" w:rsidR="008E7B9E" w:rsidRPr="008E7B9E" w:rsidRDefault="008E7B9E" w:rsidP="008E7B9E">
      <w:pPr>
        <w:spacing w:after="0"/>
        <w:ind w:left="120"/>
        <w:rPr>
          <w:rFonts w:cs="Times New Roman"/>
          <w:b/>
          <w:color w:val="000000"/>
          <w:sz w:val="24"/>
          <w:szCs w:val="24"/>
        </w:rPr>
      </w:pPr>
      <w:r w:rsidRPr="008E7B9E">
        <w:rPr>
          <w:rFonts w:cs="Times New Roman"/>
          <w:b/>
          <w:color w:val="000000"/>
          <w:sz w:val="24"/>
          <w:szCs w:val="24"/>
        </w:rPr>
        <w:t xml:space="preserve">ЦИФРОВЫЕ ОБРАЗОВАТЕЛЬНЫЕ РЕСУРСЫ И РЕСУРСЫ СЕТИ ИНТЕРНЕТ </w:t>
      </w:r>
    </w:p>
    <w:p w14:paraId="17EB86F3" w14:textId="77777777" w:rsidR="008E7B9E" w:rsidRPr="008E7B9E" w:rsidRDefault="008E7B9E" w:rsidP="008E7B9E">
      <w:pPr>
        <w:spacing w:after="0"/>
        <w:ind w:left="120"/>
        <w:rPr>
          <w:rFonts w:cs="Times New Roman"/>
          <w:bCs/>
          <w:color w:val="000000"/>
          <w:sz w:val="24"/>
          <w:szCs w:val="24"/>
        </w:rPr>
      </w:pPr>
      <w:r w:rsidRPr="008E7B9E">
        <w:rPr>
          <w:rFonts w:cs="Times New Roman"/>
          <w:bCs/>
          <w:color w:val="000000"/>
          <w:sz w:val="24"/>
          <w:szCs w:val="24"/>
        </w:rPr>
        <w:t>ВФСК ГТО (gto.ru)</w:t>
      </w:r>
    </w:p>
    <w:p w14:paraId="41A4C89B" w14:textId="77777777" w:rsidR="008E7B9E" w:rsidRPr="008E7B9E" w:rsidRDefault="008E7B9E" w:rsidP="008E7B9E">
      <w:pPr>
        <w:spacing w:after="0"/>
        <w:ind w:left="135"/>
        <w:rPr>
          <w:rFonts w:cs="Times New Roman"/>
          <w:sz w:val="24"/>
          <w:szCs w:val="24"/>
        </w:rPr>
      </w:pPr>
      <w:hyperlink r:id="rId5" w:history="1">
        <w:r w:rsidRPr="008E7B9E">
          <w:rPr>
            <w:rStyle w:val="a3"/>
            <w:rFonts w:cs="Times New Roman"/>
            <w:sz w:val="24"/>
            <w:szCs w:val="24"/>
          </w:rPr>
          <w:t>https://resh.edu.ru</w:t>
        </w:r>
      </w:hyperlink>
      <w:r w:rsidRPr="008E7B9E">
        <w:rPr>
          <w:rFonts w:cs="Times New Roman"/>
          <w:sz w:val="24"/>
          <w:szCs w:val="24"/>
        </w:rPr>
        <w:t>/</w:t>
      </w:r>
    </w:p>
    <w:p w14:paraId="69B0C237" w14:textId="77777777" w:rsidR="008E7B9E" w:rsidRPr="008E7B9E" w:rsidRDefault="008E7B9E" w:rsidP="008E7B9E">
      <w:pPr>
        <w:spacing w:after="0"/>
        <w:ind w:left="135"/>
        <w:rPr>
          <w:rFonts w:cs="Times New Roman"/>
          <w:sz w:val="24"/>
          <w:szCs w:val="24"/>
        </w:rPr>
      </w:pPr>
      <w:hyperlink r:id="rId6" w:history="1">
        <w:r w:rsidRPr="008E7B9E">
          <w:rPr>
            <w:rStyle w:val="a3"/>
            <w:rFonts w:cs="Times New Roman"/>
            <w:sz w:val="24"/>
            <w:szCs w:val="24"/>
          </w:rPr>
          <w:t>www.edu.ru</w:t>
        </w:r>
      </w:hyperlink>
    </w:p>
    <w:p w14:paraId="3D17A500" w14:textId="77777777" w:rsidR="008E7B9E" w:rsidRPr="008E7B9E" w:rsidRDefault="008E7B9E" w:rsidP="008E7B9E">
      <w:pPr>
        <w:spacing w:after="0"/>
        <w:ind w:left="135"/>
        <w:rPr>
          <w:rFonts w:cs="Times New Roman"/>
          <w:sz w:val="24"/>
          <w:szCs w:val="24"/>
        </w:rPr>
      </w:pPr>
      <w:hyperlink r:id="rId7" w:history="1">
        <w:r w:rsidRPr="008E7B9E">
          <w:rPr>
            <w:rStyle w:val="a3"/>
            <w:rFonts w:cs="Times New Roman"/>
            <w:sz w:val="24"/>
            <w:szCs w:val="24"/>
          </w:rPr>
          <w:t>www.school.edu.ru</w:t>
        </w:r>
      </w:hyperlink>
    </w:p>
    <w:p w14:paraId="1FC28DC5" w14:textId="77777777" w:rsidR="00F12C76" w:rsidRPr="008E7B9E" w:rsidRDefault="00F12C76" w:rsidP="008E7B9E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8E7B9E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74F"/>
    <w:rsid w:val="00077F69"/>
    <w:rsid w:val="0058618E"/>
    <w:rsid w:val="00636A31"/>
    <w:rsid w:val="006C0B77"/>
    <w:rsid w:val="008242FF"/>
    <w:rsid w:val="00870751"/>
    <w:rsid w:val="008E7B9E"/>
    <w:rsid w:val="00914CA6"/>
    <w:rsid w:val="00922C48"/>
    <w:rsid w:val="00AE347B"/>
    <w:rsid w:val="00B169CE"/>
    <w:rsid w:val="00B915B7"/>
    <w:rsid w:val="00C5074F"/>
    <w:rsid w:val="00C9219A"/>
    <w:rsid w:val="00EA59DF"/>
    <w:rsid w:val="00EE4070"/>
    <w:rsid w:val="00F12C76"/>
    <w:rsid w:val="00F3310A"/>
    <w:rsid w:val="00F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2BE7"/>
  <w15:chartTrackingRefBased/>
  <w15:docId w15:val="{1AF8E6ED-09D9-4C34-81BE-63A77CC2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7B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1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hool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s://resh.edu.ru" TargetMode="External"/><Relationship Id="rId4" Type="http://schemas.openxmlformats.org/officeDocument/2006/relationships/hyperlink" Target="https://edsoo.ru/Metodicheskie_videouroki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2024-11-12T16:21:00Z</dcterms:created>
  <dcterms:modified xsi:type="dcterms:W3CDTF">2024-11-12T17:07:00Z</dcterms:modified>
</cp:coreProperties>
</file>